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8CBDB9" w14:textId="3957209F" w:rsidR="00386426" w:rsidRPr="002A63B7" w:rsidRDefault="00386426" w:rsidP="002A63B7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34A0784D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Załącznik nr 2 Oświadczenie o braku podstaw do wykluczenia</w:t>
      </w:r>
    </w:p>
    <w:p w14:paraId="0B340029" w14:textId="7A2691F5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do Zapytania ofertowego Skarbnicy/0</w:t>
      </w:r>
      <w:r w:rsidR="004E13DC">
        <w:rPr>
          <w:rFonts w:ascii="Tahoma" w:hAnsi="Tahoma" w:cs="Tahoma"/>
          <w:bCs/>
          <w:iCs/>
          <w:sz w:val="22"/>
          <w:szCs w:val="22"/>
          <w:lang w:eastAsia="en-US"/>
        </w:rPr>
        <w:t>2</w:t>
      </w: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/202</w:t>
      </w:r>
      <w:r w:rsidR="009A5E61">
        <w:rPr>
          <w:rFonts w:ascii="Tahoma" w:hAnsi="Tahoma" w:cs="Tahoma"/>
          <w:bCs/>
          <w:iCs/>
          <w:sz w:val="22"/>
          <w:szCs w:val="22"/>
          <w:lang w:eastAsia="en-US"/>
        </w:rPr>
        <w:t>6</w:t>
      </w:r>
    </w:p>
    <w:p w14:paraId="64F6E4BB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bookmarkStart w:id="0" w:name="_Hlk28939727"/>
    </w:p>
    <w:p w14:paraId="6EB1D0D8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6A5D26D" w14:textId="77777777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 xml:space="preserve">OŚWIADCZENIE O BRAKU PODSTAW DO WYKLUCZENIA Z UDZIAŁU W POSTĘPOWANIU O UDZIELENIE ZAMÓWIENIA </w:t>
      </w:r>
    </w:p>
    <w:p w14:paraId="12865F11" w14:textId="6BA92DC2" w:rsidR="001D7AEF" w:rsidRPr="002A63B7" w:rsidRDefault="001D7AEF" w:rsidP="00403E35">
      <w:pPr>
        <w:spacing w:line="276" w:lineRule="auto"/>
        <w:ind w:left="284"/>
        <w:jc w:val="center"/>
        <w:rPr>
          <w:rFonts w:ascii="Tahoma" w:hAnsi="Tahoma" w:cs="Tahoma"/>
          <w:b/>
          <w:sz w:val="28"/>
          <w:szCs w:val="28"/>
        </w:rPr>
      </w:pPr>
      <w:r w:rsidRPr="002A63B7">
        <w:rPr>
          <w:rFonts w:ascii="Tahoma" w:hAnsi="Tahoma" w:cs="Tahoma"/>
          <w:b/>
          <w:sz w:val="28"/>
          <w:szCs w:val="28"/>
        </w:rPr>
        <w:t>Zapytanie ofertowe nr Skarbnicy/0</w:t>
      </w:r>
      <w:r w:rsidR="004E13DC">
        <w:rPr>
          <w:rFonts w:ascii="Tahoma" w:hAnsi="Tahoma" w:cs="Tahoma"/>
          <w:b/>
          <w:sz w:val="28"/>
          <w:szCs w:val="28"/>
        </w:rPr>
        <w:t>2</w:t>
      </w:r>
      <w:bookmarkStart w:id="1" w:name="_GoBack"/>
      <w:bookmarkEnd w:id="1"/>
      <w:r w:rsidRPr="002A63B7">
        <w:rPr>
          <w:rFonts w:ascii="Tahoma" w:hAnsi="Tahoma" w:cs="Tahoma"/>
          <w:b/>
          <w:sz w:val="28"/>
          <w:szCs w:val="28"/>
        </w:rPr>
        <w:t>/202</w:t>
      </w:r>
      <w:r w:rsidR="009A5E61">
        <w:rPr>
          <w:rFonts w:ascii="Tahoma" w:hAnsi="Tahoma" w:cs="Tahoma"/>
          <w:b/>
          <w:sz w:val="28"/>
          <w:szCs w:val="28"/>
        </w:rPr>
        <w:t>6</w:t>
      </w:r>
    </w:p>
    <w:p w14:paraId="47F9BCE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2CFFC4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847ADD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50E3EEA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………………………………………………………………….………………</w:t>
      </w:r>
    </w:p>
    <w:p w14:paraId="5347AB06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F78F90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………………………………………………………………………………….</w:t>
      </w:r>
    </w:p>
    <w:p w14:paraId="5EF6079C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1F8EE0F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>……………………………………..…………………………………………..</w:t>
      </w:r>
    </w:p>
    <w:p w14:paraId="475814EE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  <w:r w:rsidRPr="002A63B7">
        <w:rPr>
          <w:rFonts w:ascii="Tahoma" w:hAnsi="Tahoma" w:cs="Tahoma"/>
          <w:bCs/>
          <w:iCs/>
          <w:sz w:val="22"/>
          <w:szCs w:val="22"/>
          <w:lang w:eastAsia="en-US"/>
        </w:rPr>
        <w:t xml:space="preserve">                Pieczęć lub dane Wykonawcy</w:t>
      </w:r>
    </w:p>
    <w:p w14:paraId="1927BBB7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24591960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92F2CB4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71D2AB09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39F87A92" w14:textId="77777777" w:rsidR="001D7AEF" w:rsidRPr="002A63B7" w:rsidRDefault="001D7AEF" w:rsidP="00403E35">
      <w:pPr>
        <w:ind w:left="284"/>
        <w:rPr>
          <w:rFonts w:ascii="Tahoma" w:hAnsi="Tahoma" w:cs="Tahoma"/>
          <w:bCs/>
          <w:iCs/>
          <w:sz w:val="22"/>
          <w:szCs w:val="22"/>
          <w:lang w:eastAsia="en-US"/>
        </w:rPr>
      </w:pPr>
    </w:p>
    <w:p w14:paraId="0C830816" w14:textId="4B1BAF51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2A63B7" w:rsidRPr="00963512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963512">
        <w:rPr>
          <w:rFonts w:ascii="Tahoma" w:hAnsi="Tahoma" w:cs="Tahoma"/>
          <w:sz w:val="24"/>
          <w:szCs w:val="24"/>
        </w:rPr>
        <w:t xml:space="preserve"> 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>-IP.06-00</w:t>
      </w:r>
      <w:r w:rsidR="002A63B7" w:rsidRPr="00963512">
        <w:rPr>
          <w:rFonts w:ascii="Tahoma" w:hAnsi="Tahoma" w:cs="Tahoma"/>
          <w:sz w:val="24"/>
          <w:szCs w:val="24"/>
        </w:rPr>
        <w:t>01</w:t>
      </w:r>
      <w:r w:rsidRPr="00963512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2A63B7" w:rsidRPr="00963512">
        <w:rPr>
          <w:rFonts w:ascii="Tahoma" w:hAnsi="Tahoma" w:cs="Tahoma"/>
          <w:sz w:val="24"/>
          <w:szCs w:val="24"/>
        </w:rPr>
        <w:t>5</w:t>
      </w:r>
      <w:r w:rsidRPr="00963512">
        <w:rPr>
          <w:rFonts w:ascii="Tahoma" w:hAnsi="Tahoma" w:cs="Tahoma"/>
          <w:sz w:val="24"/>
          <w:szCs w:val="24"/>
        </w:rPr>
        <w:t xml:space="preserve"> </w:t>
      </w:r>
      <w:r w:rsidRPr="00963512">
        <w:rPr>
          <w:rFonts w:ascii="Tahoma" w:hAnsi="Tahoma" w:cs="Tahoma"/>
          <w:sz w:val="24"/>
          <w:szCs w:val="24"/>
        </w:rPr>
        <w:br/>
        <w:t>Wykonawca oświadcza, że</w:t>
      </w:r>
    </w:p>
    <w:p w14:paraId="19D9EDB1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1. W stosunku do Wykonawcy nie otwarto likwidacji ani nie ogłoszono jego upadłości.</w:t>
      </w:r>
    </w:p>
    <w:p w14:paraId="58804D88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2. Nie jest powiązany kapitałowo ani osobowo z Zamawiającym lub z osobami upoważnionymi do zaciągania zobowiązań w imieniu Zamawiającego lub osobami wykonującymi w imieniu Zamawiającego czynności związane z przygotowaniem i przeprowadzeniem procedury wyboru Wykonawcy, w szczególności poprzez:</w:t>
      </w:r>
    </w:p>
    <w:p w14:paraId="4D2B3704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uczestnictwo w spółce jako wspólnik spółki cywilnej lub spółki osobowej,</w:t>
      </w:r>
    </w:p>
    <w:p w14:paraId="0DEA81C7" w14:textId="00219298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posiadanie co najmniej 10% udziałów lub akcji (o ile niższy próg nie wynika z przepisów prawa),</w:t>
      </w:r>
    </w:p>
    <w:p w14:paraId="7881634A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pełnienie funkcji członka organu nadzorczego lub zarządzającego, prokurenta, pełnomocnika,</w:t>
      </w:r>
    </w:p>
    <w:p w14:paraId="16CB1056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lastRenderedPageBreak/>
        <w:t>pozostawanie w związku małżeńskim, w stosunku pokrewieństwa lub powinowactwa w linii prostej, pokrewieństwa lub powinowactwa w linii bocznej do drugiego stopnia lub w związaniu z tytułu przysposobienia, opieki lub kurateli albo pozostawaniu we wspólnym pożyciu z Zamawiającym, jego zastępcą prawnym lub członkami organu zarządzającego lub organu nadzorczego Zamawiającego.</w:t>
      </w:r>
    </w:p>
    <w:p w14:paraId="073E6FDD" w14:textId="77777777" w:rsidR="001D7AEF" w:rsidRPr="00963512" w:rsidRDefault="001D7AEF" w:rsidP="00403E35">
      <w:pPr>
        <w:pStyle w:val="Akapitzlist"/>
        <w:numPr>
          <w:ilvl w:val="0"/>
          <w:numId w:val="25"/>
        </w:numPr>
        <w:spacing w:line="360" w:lineRule="auto"/>
        <w:ind w:left="987" w:hanging="703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015622BE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</w:p>
    <w:p w14:paraId="607F8200" w14:textId="77777777" w:rsidR="001D7AEF" w:rsidRPr="00963512" w:rsidRDefault="001D7AEF" w:rsidP="00403E35">
      <w:pPr>
        <w:spacing w:line="360" w:lineRule="auto"/>
        <w:ind w:left="284"/>
        <w:rPr>
          <w:rFonts w:ascii="Tahoma" w:hAnsi="Tahoma" w:cs="Tahoma"/>
          <w:sz w:val="24"/>
          <w:szCs w:val="24"/>
        </w:rPr>
      </w:pPr>
      <w:r w:rsidRPr="00963512">
        <w:rPr>
          <w:rFonts w:ascii="Tahoma" w:hAnsi="Tahoma" w:cs="Tahoma"/>
          <w:sz w:val="24"/>
          <w:szCs w:val="24"/>
        </w:rPr>
        <w:t>3.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ustawie o szczególnych rozwiązaniach w zakresie przeciwdziałania wspieraniu agresji na Ukrainę oraz służących ochronie bezpieczeństwa narodowego (Dz. U. z 2024 r. poz. 507, Dz.U. z 2025 r. poz.172).</w:t>
      </w:r>
    </w:p>
    <w:p w14:paraId="16AB35EF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4140E166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p w14:paraId="7113DC25" w14:textId="77777777" w:rsidR="001D7AEF" w:rsidRPr="00963512" w:rsidRDefault="001D7AEF" w:rsidP="00403E35">
      <w:pPr>
        <w:ind w:left="284"/>
        <w:rPr>
          <w:rFonts w:ascii="Tahoma" w:hAnsi="Tahoma" w:cs="Tahoma"/>
          <w:bCs/>
          <w:iCs/>
          <w:sz w:val="24"/>
          <w:szCs w:val="24"/>
          <w:lang w:eastAsia="en-US"/>
        </w:rPr>
      </w:pPr>
    </w:p>
    <w:p w14:paraId="21F16C55" w14:textId="77777777" w:rsidR="001D7AEF" w:rsidRPr="00963512" w:rsidRDefault="001D7AEF" w:rsidP="00403E35">
      <w:pPr>
        <w:spacing w:line="23" w:lineRule="atLeast"/>
        <w:ind w:left="284"/>
        <w:rPr>
          <w:rFonts w:ascii="Tahoma" w:hAnsi="Tahoma" w:cs="Tahoma"/>
          <w:sz w:val="24"/>
          <w:szCs w:val="24"/>
        </w:rPr>
      </w:pPr>
    </w:p>
    <w:bookmarkEnd w:id="0"/>
    <w:p w14:paraId="3BB83421" w14:textId="77777777" w:rsidR="00403E35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24B4BD17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C6F2CC" w14:textId="77777777" w:rsidR="00403E35" w:rsidRPr="003F57CD" w:rsidRDefault="00403E35" w:rsidP="00403E3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5AED7C95" w14:textId="77777777" w:rsidR="001D7AEF" w:rsidRPr="00963512" w:rsidRDefault="001D7AEF" w:rsidP="00403E35">
      <w:pPr>
        <w:tabs>
          <w:tab w:val="right" w:pos="10490"/>
        </w:tabs>
        <w:ind w:left="284"/>
        <w:rPr>
          <w:rFonts w:ascii="Tahoma" w:hAnsi="Tahoma" w:cs="Tahoma"/>
          <w:b/>
          <w:sz w:val="24"/>
          <w:szCs w:val="24"/>
          <w:lang w:eastAsia="en-US"/>
        </w:rPr>
      </w:pPr>
    </w:p>
    <w:p w14:paraId="44B486C0" w14:textId="77777777" w:rsidR="00697BE6" w:rsidRPr="00963512" w:rsidRDefault="00697BE6" w:rsidP="00403E35">
      <w:pPr>
        <w:ind w:left="284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963512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74C764" w14:textId="77777777" w:rsidR="00B53735" w:rsidRDefault="00B53735" w:rsidP="001C1A9A">
      <w:r>
        <w:separator/>
      </w:r>
    </w:p>
  </w:endnote>
  <w:endnote w:type="continuationSeparator" w:id="0">
    <w:p w14:paraId="5D9CC62B" w14:textId="77777777" w:rsidR="00B53735" w:rsidRDefault="00B53735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3BB813" w14:textId="77777777" w:rsidR="00B53735" w:rsidRDefault="00B53735" w:rsidP="001C1A9A">
      <w:r>
        <w:separator/>
      </w:r>
    </w:p>
  </w:footnote>
  <w:footnote w:type="continuationSeparator" w:id="0">
    <w:p w14:paraId="135AA8D2" w14:textId="77777777" w:rsidR="00B53735" w:rsidRDefault="00B53735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73EF8DBC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4E13DC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2A63B7">
      <w:rPr>
        <w:rFonts w:ascii="Tahoma" w:hAnsi="Tahoma" w:cs="Tahoma"/>
        <w:i/>
        <w:noProof/>
      </w:rPr>
      <w:t>Kompetencje cyfrowe skarbników związkowych NSZZ „Solidarno</w:t>
    </w:r>
    <w:r w:rsidR="002A63B7" w:rsidRPr="002A63B7">
      <w:rPr>
        <w:rFonts w:ascii="Tahoma" w:hAnsi="Tahoma" w:cs="Tahoma"/>
        <w:i/>
        <w:noProof/>
      </w:rPr>
      <w:t>ś</w:t>
    </w:r>
    <w:r w:rsidR="00697BE6" w:rsidRPr="002A63B7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3180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595" w:hanging="360"/>
      </w:pPr>
      <w:rPr>
        <w:rFonts w:ascii="Wingdings" w:hAnsi="Wingdings" w:hint="default"/>
      </w:rPr>
    </w:lvl>
  </w:abstractNum>
  <w:abstractNum w:abstractNumId="14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5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0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1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1"/>
  </w:num>
  <w:num w:numId="3">
    <w:abstractNumId w:val="21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4"/>
  </w:num>
  <w:num w:numId="7">
    <w:abstractNumId w:val="19"/>
  </w:num>
  <w:num w:numId="8">
    <w:abstractNumId w:val="15"/>
  </w:num>
  <w:num w:numId="9">
    <w:abstractNumId w:val="15"/>
    <w:lvlOverride w:ilvl="0">
      <w:startOverride w:val="1"/>
    </w:lvlOverride>
  </w:num>
  <w:num w:numId="10">
    <w:abstractNumId w:val="19"/>
    <w:lvlOverride w:ilvl="0">
      <w:startOverride w:val="1"/>
    </w:lvlOverride>
  </w:num>
  <w:num w:numId="11">
    <w:abstractNumId w:val="20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8"/>
  </w:num>
  <w:num w:numId="23">
    <w:abstractNumId w:val="0"/>
  </w:num>
  <w:num w:numId="24">
    <w:abstractNumId w:val="6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D7AEF"/>
    <w:rsid w:val="0021462A"/>
    <w:rsid w:val="00230615"/>
    <w:rsid w:val="002322DF"/>
    <w:rsid w:val="00244E42"/>
    <w:rsid w:val="0024606F"/>
    <w:rsid w:val="00263C5F"/>
    <w:rsid w:val="002A1811"/>
    <w:rsid w:val="002A63B7"/>
    <w:rsid w:val="002C4FAC"/>
    <w:rsid w:val="002E39CB"/>
    <w:rsid w:val="002E5962"/>
    <w:rsid w:val="00317669"/>
    <w:rsid w:val="003432BE"/>
    <w:rsid w:val="00351A39"/>
    <w:rsid w:val="00363D7D"/>
    <w:rsid w:val="00366016"/>
    <w:rsid w:val="0036683D"/>
    <w:rsid w:val="0037586F"/>
    <w:rsid w:val="00386426"/>
    <w:rsid w:val="003C22C5"/>
    <w:rsid w:val="003E5A0F"/>
    <w:rsid w:val="003F02C2"/>
    <w:rsid w:val="003F0795"/>
    <w:rsid w:val="003F7631"/>
    <w:rsid w:val="00403E35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4E13DC"/>
    <w:rsid w:val="004E7E35"/>
    <w:rsid w:val="00504724"/>
    <w:rsid w:val="00520356"/>
    <w:rsid w:val="00522EA1"/>
    <w:rsid w:val="00523FF7"/>
    <w:rsid w:val="00526382"/>
    <w:rsid w:val="00583B5A"/>
    <w:rsid w:val="0059604A"/>
    <w:rsid w:val="00596DBD"/>
    <w:rsid w:val="005B2886"/>
    <w:rsid w:val="005D1297"/>
    <w:rsid w:val="005D3816"/>
    <w:rsid w:val="005E0C2D"/>
    <w:rsid w:val="005F3984"/>
    <w:rsid w:val="006301BB"/>
    <w:rsid w:val="006426B3"/>
    <w:rsid w:val="00647FBC"/>
    <w:rsid w:val="00697BE6"/>
    <w:rsid w:val="006B4757"/>
    <w:rsid w:val="006C42DD"/>
    <w:rsid w:val="006D5ADF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2738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63512"/>
    <w:rsid w:val="00986DF4"/>
    <w:rsid w:val="009A463D"/>
    <w:rsid w:val="009A5E61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53735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3771"/>
    <w:rsid w:val="00C269F2"/>
    <w:rsid w:val="00C33F9E"/>
    <w:rsid w:val="00C41971"/>
    <w:rsid w:val="00C50BBB"/>
    <w:rsid w:val="00C54DF5"/>
    <w:rsid w:val="00C551E5"/>
    <w:rsid w:val="00C67E0F"/>
    <w:rsid w:val="00C730D3"/>
    <w:rsid w:val="00C74589"/>
    <w:rsid w:val="00C80586"/>
    <w:rsid w:val="00C8498A"/>
    <w:rsid w:val="00CC2A33"/>
    <w:rsid w:val="00CD3C8E"/>
    <w:rsid w:val="00CD4E38"/>
    <w:rsid w:val="00D017D5"/>
    <w:rsid w:val="00D062DA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1D7A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DCB1E0-0794-478A-AD10-098235A8D6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2025-04-17T09:03:00Z</cp:lastPrinted>
  <dcterms:created xsi:type="dcterms:W3CDTF">2026-02-27T09:12:00Z</dcterms:created>
  <dcterms:modified xsi:type="dcterms:W3CDTF">2026-02-27T09:12:00Z</dcterms:modified>
</cp:coreProperties>
</file>